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43" w:rsidRPr="009D3B00" w:rsidRDefault="004B78F3" w:rsidP="00EC316F">
      <w:pPr>
        <w:pStyle w:val="m-55220690434800993gmail-metin"/>
        <w:spacing w:line="276" w:lineRule="auto"/>
        <w:jc w:val="both"/>
        <w:rPr>
          <w:rFonts w:ascii="Andada" w:hAnsi="Andada" w:cs="Tahoma"/>
          <w:b/>
          <w:bCs/>
          <w:color w:val="000000" w:themeColor="text1"/>
          <w:sz w:val="20"/>
          <w:szCs w:val="20"/>
        </w:rPr>
      </w:pPr>
      <w:r>
        <w:rPr>
          <w:noProof/>
        </w:rPr>
        <w:drawing>
          <wp:inline distT="0" distB="0" distL="0" distR="0" wp14:anchorId="499973FF" wp14:editId="72E6C40C">
            <wp:extent cx="4410075" cy="828675"/>
            <wp:effectExtent l="0" t="0" r="9525" b="9525"/>
            <wp:docPr id="1" name="Resim 1" descr="Prof.Dr. Birol Civelek Plastik ve Rekonstrüktif Cerrahi"/>
            <wp:cNvGraphicFramePr/>
            <a:graphic xmlns:a="http://schemas.openxmlformats.org/drawingml/2006/main">
              <a:graphicData uri="http://schemas.openxmlformats.org/drawingml/2006/picture">
                <pic:pic xmlns:pic="http://schemas.openxmlformats.org/drawingml/2006/picture">
                  <pic:nvPicPr>
                    <pic:cNvPr id="1" name="Resim 1" descr="Prof.Dr. Birol Civelek Plastik ve Rekonstrüktif Cerrahi"/>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0075" cy="828675"/>
                    </a:xfrm>
                    <a:prstGeom prst="rect">
                      <a:avLst/>
                    </a:prstGeom>
                    <a:noFill/>
                    <a:ln>
                      <a:noFill/>
                    </a:ln>
                  </pic:spPr>
                </pic:pic>
              </a:graphicData>
            </a:graphic>
          </wp:inline>
        </w:drawing>
      </w:r>
    </w:p>
    <w:p w:rsidR="00E4500A" w:rsidRPr="00872C44" w:rsidRDefault="00E4500A" w:rsidP="00E4500A">
      <w:pPr>
        <w:jc w:val="both"/>
        <w:rPr>
          <w:rFonts w:ascii="Bookman Old Style" w:hAnsi="Bookman Old Style" w:cs="Tahoma"/>
          <w:color w:val="222222"/>
          <w:sz w:val="20"/>
          <w:szCs w:val="20"/>
          <w:shd w:val="clear" w:color="auto" w:fill="FFFFFF"/>
        </w:rPr>
      </w:pPr>
    </w:p>
    <w:p w:rsidR="00E4500A" w:rsidRPr="00872C44" w:rsidRDefault="00E4500A" w:rsidP="00E4500A">
      <w:pPr>
        <w:jc w:val="both"/>
        <w:rPr>
          <w:rFonts w:ascii="Bookman Old Style" w:hAnsi="Bookman Old Style" w:cs="Tahoma"/>
          <w:b/>
          <w:color w:val="222222"/>
          <w:sz w:val="20"/>
          <w:szCs w:val="20"/>
          <w:shd w:val="clear" w:color="auto" w:fill="FFFFFF"/>
        </w:rPr>
      </w:pPr>
      <w:r w:rsidRPr="00872C44">
        <w:rPr>
          <w:rFonts w:ascii="Bookman Old Style" w:hAnsi="Bookman Old Style" w:cs="Tahoma"/>
          <w:b/>
          <w:color w:val="222222"/>
          <w:sz w:val="20"/>
          <w:szCs w:val="20"/>
          <w:shd w:val="clear" w:color="auto" w:fill="FFFFFF"/>
        </w:rPr>
        <w:t xml:space="preserve">Bu elektronik posta ve onunla iletilen bütün dosyalar sadece göndericisi tarafından alınması amaçlanan yetkili, gerçek ya da tüzel kişinin kullanımı içindir. Eğer söz konusu yetkili alıcı değilseniz bu elektronik postanın içeriğini açıklamanız, kopyalamanız, yönlendirmeniz ve kullanmanız kesinlikle yasaktır ve bu elektronik postayı derhal silmeniz gerekmektedir. Tarafımızca bu mesajın içerdiği bilgilerin doğruluğu veya eksiksiz olduğu konusunda herhangi bir garanti vermemektedir. Bu nedenle bu bilgilerin ne şekilde olursa olsun içeriğinden, iletilmesinden, alınmasından ve saklanmasından sorumlu değildir. Bu mesajdaki görüşler yalnızca gönderen kişiye aittir. Tarafınızla paylaşılan Kişisel Verilerin başta 6698 sayılı Kişisel Verilerin Korunması Hakkında Kanun olmak üzere ilgili tüm mevzuata uygun olarak işlenmesi gereğini hatırlatır, tarafımızın bu husustaki Politika ve uygulamalarına </w:t>
      </w:r>
      <w:r w:rsidR="004B78F3" w:rsidRPr="004B78F3">
        <w:t>https://www.birolcivelek.com.tr/</w:t>
      </w:r>
      <w:r>
        <w:t xml:space="preserve"> </w:t>
      </w:r>
      <w:r>
        <w:rPr>
          <w:rFonts w:ascii="Bookman Old Style" w:hAnsi="Bookman Old Style"/>
          <w:b/>
          <w:sz w:val="20"/>
          <w:szCs w:val="20"/>
        </w:rPr>
        <w:t xml:space="preserve"> </w:t>
      </w:r>
      <w:r w:rsidRPr="00872C44">
        <w:rPr>
          <w:rFonts w:ascii="Bookman Old Style" w:hAnsi="Bookman Old Style" w:cs="Tahoma"/>
          <w:b/>
          <w:color w:val="222222"/>
          <w:sz w:val="20"/>
          <w:szCs w:val="20"/>
          <w:shd w:val="clear" w:color="auto" w:fill="FFFFFF"/>
        </w:rPr>
        <w:t>adresinden ulaşabilirsiniz.</w:t>
      </w:r>
    </w:p>
    <w:p w:rsidR="00E4500A" w:rsidRPr="00872C44" w:rsidRDefault="00E4500A" w:rsidP="00E4500A">
      <w:pPr>
        <w:jc w:val="both"/>
        <w:rPr>
          <w:rFonts w:ascii="Bookman Old Style" w:hAnsi="Bookman Old Style" w:cs="Tahoma"/>
          <w:b/>
          <w:color w:val="222222"/>
          <w:sz w:val="20"/>
          <w:szCs w:val="20"/>
          <w:shd w:val="clear" w:color="auto" w:fill="FFFFFF"/>
        </w:rPr>
      </w:pPr>
    </w:p>
    <w:p w:rsidR="00E4500A" w:rsidRPr="005322E7" w:rsidRDefault="00E4500A" w:rsidP="00E4500A">
      <w:pPr>
        <w:rPr>
          <w:rFonts w:ascii="Bookman Old Style" w:hAnsi="Bookman Old Style" w:cs="Tahoma"/>
          <w:b/>
          <w:color w:val="222222"/>
          <w:sz w:val="20"/>
          <w:szCs w:val="20"/>
          <w:shd w:val="clear" w:color="auto" w:fill="FFFFFF"/>
        </w:rPr>
      </w:pPr>
      <w:proofErr w:type="spellStart"/>
      <w:r w:rsidRPr="00872C44">
        <w:rPr>
          <w:rFonts w:ascii="Bookman Old Style" w:hAnsi="Bookman Old Style" w:cs="Tahoma"/>
          <w:b/>
          <w:sz w:val="20"/>
          <w:szCs w:val="20"/>
        </w:rPr>
        <w:t>Notice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This</w:t>
      </w:r>
      <w:proofErr w:type="spellEnd"/>
      <w:r w:rsidRPr="00872C44">
        <w:rPr>
          <w:rFonts w:ascii="Bookman Old Style" w:hAnsi="Bookman Old Style" w:cs="Tahoma"/>
          <w:b/>
          <w:sz w:val="20"/>
          <w:szCs w:val="20"/>
        </w:rPr>
        <w:t xml:space="preserve"> e-mail (</w:t>
      </w:r>
      <w:proofErr w:type="spellStart"/>
      <w:r w:rsidRPr="00872C44">
        <w:rPr>
          <w:rFonts w:ascii="Bookman Old Style" w:hAnsi="Bookman Old Style" w:cs="Tahoma"/>
          <w:b/>
          <w:sz w:val="20"/>
          <w:szCs w:val="20"/>
        </w:rPr>
        <w:t>including</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attachments</w:t>
      </w:r>
      <w:proofErr w:type="spellEnd"/>
      <w:r w:rsidRPr="00872C44">
        <w:rPr>
          <w:rFonts w:ascii="Bookman Old Style" w:hAnsi="Bookman Old Style" w:cs="Tahoma"/>
          <w:b/>
          <w:sz w:val="20"/>
          <w:szCs w:val="20"/>
        </w:rPr>
        <w:t xml:space="preserve">) is </w:t>
      </w:r>
      <w:proofErr w:type="spellStart"/>
      <w:r w:rsidRPr="00872C44">
        <w:rPr>
          <w:rFonts w:ascii="Bookman Old Style" w:hAnsi="Bookman Old Style" w:cs="Tahoma"/>
          <w:b/>
          <w:sz w:val="20"/>
          <w:szCs w:val="20"/>
        </w:rPr>
        <w:t>covered</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by</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the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Privacy</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Act</w:t>
      </w:r>
      <w:proofErr w:type="spellEnd"/>
      <w:r w:rsidRPr="00872C44">
        <w:rPr>
          <w:rFonts w:ascii="Bookman Old Style" w:hAnsi="Bookman Old Style" w:cs="Tahoma"/>
          <w:b/>
          <w:sz w:val="20"/>
          <w:szCs w:val="20"/>
        </w:rPr>
        <w:t xml:space="preserve">, 6698 </w:t>
      </w:r>
      <w:proofErr w:type="spellStart"/>
      <w:r w:rsidRPr="00872C44">
        <w:rPr>
          <w:rFonts w:ascii="Bookman Old Style" w:hAnsi="Bookman Old Style" w:cs="Tahoma"/>
          <w:b/>
          <w:sz w:val="20"/>
          <w:szCs w:val="20"/>
        </w:rPr>
        <w:t>and</w:t>
      </w:r>
      <w:proofErr w:type="spellEnd"/>
      <w:r w:rsidRPr="00872C44">
        <w:rPr>
          <w:rFonts w:ascii="Bookman Old Style" w:hAnsi="Bookman Old Style" w:cs="Tahoma"/>
          <w:b/>
          <w:sz w:val="20"/>
          <w:szCs w:val="20"/>
        </w:rPr>
        <w:t xml:space="preserve"> is </w:t>
      </w:r>
      <w:proofErr w:type="spellStart"/>
      <w:r w:rsidRPr="00872C44">
        <w:rPr>
          <w:rFonts w:ascii="Bookman Old Style" w:hAnsi="Bookman Old Style" w:cs="Tahoma"/>
          <w:b/>
          <w:sz w:val="20"/>
          <w:szCs w:val="20"/>
        </w:rPr>
        <w:t>intended</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only</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for</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the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use</w:t>
      </w:r>
      <w:proofErr w:type="spellEnd"/>
      <w:r w:rsidRPr="00872C44">
        <w:rPr>
          <w:rFonts w:ascii="Bookman Old Style" w:hAnsi="Bookman Old Style" w:cs="Tahoma"/>
          <w:b/>
          <w:sz w:val="20"/>
          <w:szCs w:val="20"/>
        </w:rPr>
        <w:t xml:space="preserve"> of </w:t>
      </w:r>
      <w:proofErr w:type="spellStart"/>
      <w:r w:rsidRPr="00872C44">
        <w:rPr>
          <w:rFonts w:ascii="Bookman Old Style" w:hAnsi="Bookman Old Style" w:cs="Tahoma"/>
          <w:b/>
          <w:sz w:val="20"/>
          <w:szCs w:val="20"/>
        </w:rPr>
        <w:t>the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individual</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or</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entity</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to</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which</w:t>
      </w:r>
      <w:proofErr w:type="spellEnd"/>
      <w:r w:rsidRPr="00872C44">
        <w:rPr>
          <w:rFonts w:ascii="Bookman Old Style" w:hAnsi="Bookman Old Style" w:cs="Tahoma"/>
          <w:b/>
          <w:sz w:val="20"/>
          <w:szCs w:val="20"/>
        </w:rPr>
        <w:t xml:space="preserve"> it is </w:t>
      </w:r>
      <w:proofErr w:type="spellStart"/>
      <w:r w:rsidRPr="00872C44">
        <w:rPr>
          <w:rFonts w:ascii="Bookman Old Style" w:hAnsi="Bookman Old Style" w:cs="Tahoma"/>
          <w:b/>
          <w:sz w:val="20"/>
          <w:szCs w:val="20"/>
        </w:rPr>
        <w:t>addressed</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and</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may</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contain</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information</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that</w:t>
      </w:r>
      <w:proofErr w:type="spellEnd"/>
      <w:r w:rsidRPr="00872C44">
        <w:rPr>
          <w:rFonts w:ascii="Bookman Old Style" w:hAnsi="Bookman Old Style" w:cs="Tahoma"/>
          <w:b/>
          <w:sz w:val="20"/>
          <w:szCs w:val="20"/>
        </w:rPr>
        <w:t xml:space="preserve"> is </w:t>
      </w:r>
      <w:proofErr w:type="spellStart"/>
      <w:r w:rsidRPr="00872C44">
        <w:rPr>
          <w:rFonts w:ascii="Bookman Old Style" w:hAnsi="Bookman Old Style" w:cs="Tahoma"/>
          <w:b/>
          <w:sz w:val="20"/>
          <w:szCs w:val="20"/>
        </w:rPr>
        <w:t>privileged</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confidential</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and</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exempt</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from</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disclosure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under</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applicable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law</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If</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you</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are</w:t>
      </w:r>
      <w:proofErr w:type="spellEnd"/>
      <w:r w:rsidRPr="00872C44">
        <w:rPr>
          <w:rFonts w:ascii="Bookman Old Style" w:hAnsi="Bookman Old Style" w:cs="Tahoma"/>
          <w:b/>
          <w:sz w:val="20"/>
          <w:szCs w:val="20"/>
        </w:rPr>
        <w:t xml:space="preserve"> not </w:t>
      </w:r>
      <w:proofErr w:type="spellStart"/>
      <w:r w:rsidRPr="00872C44">
        <w:rPr>
          <w:rFonts w:ascii="Bookman Old Style" w:hAnsi="Bookman Old Style" w:cs="Tahoma"/>
          <w:b/>
          <w:sz w:val="20"/>
          <w:szCs w:val="20"/>
        </w:rPr>
        <w:t>the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intended</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recipient</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any</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dissemination</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distribution</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or</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copying</w:t>
      </w:r>
      <w:proofErr w:type="spellEnd"/>
      <w:r w:rsidRPr="00872C44">
        <w:rPr>
          <w:rFonts w:ascii="Bookman Old Style" w:hAnsi="Bookman Old Style" w:cs="Tahoma"/>
          <w:b/>
          <w:sz w:val="20"/>
          <w:szCs w:val="20"/>
        </w:rPr>
        <w:t xml:space="preserve"> of </w:t>
      </w:r>
      <w:proofErr w:type="spellStart"/>
      <w:r w:rsidRPr="00872C44">
        <w:rPr>
          <w:rFonts w:ascii="Bookman Old Style" w:hAnsi="Bookman Old Style" w:cs="Tahoma"/>
          <w:b/>
          <w:sz w:val="20"/>
          <w:szCs w:val="20"/>
        </w:rPr>
        <w:t>this</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communication</w:t>
      </w:r>
      <w:proofErr w:type="spellEnd"/>
      <w:r w:rsidRPr="00872C44">
        <w:rPr>
          <w:rFonts w:ascii="Bookman Old Style" w:hAnsi="Bookman Old Style" w:cs="Tahoma"/>
          <w:b/>
          <w:sz w:val="20"/>
          <w:szCs w:val="20"/>
        </w:rPr>
        <w:t xml:space="preserve"> is </w:t>
      </w:r>
      <w:proofErr w:type="spellStart"/>
      <w:r w:rsidRPr="00872C44">
        <w:rPr>
          <w:rFonts w:ascii="Bookman Old Style" w:hAnsi="Bookman Old Style" w:cs="Tahoma"/>
          <w:b/>
          <w:sz w:val="20"/>
          <w:szCs w:val="20"/>
        </w:rPr>
        <w:t>strictly</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prohibited</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If</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you</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have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received</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this</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communication</w:t>
      </w:r>
      <w:proofErr w:type="spellEnd"/>
      <w:r w:rsidRPr="00872C44">
        <w:rPr>
          <w:rFonts w:ascii="Bookman Old Style" w:hAnsi="Bookman Old Style" w:cs="Tahoma"/>
          <w:b/>
          <w:sz w:val="20"/>
          <w:szCs w:val="20"/>
        </w:rPr>
        <w:t xml:space="preserve"> in </w:t>
      </w:r>
      <w:proofErr w:type="spellStart"/>
      <w:r w:rsidRPr="00872C44">
        <w:rPr>
          <w:rFonts w:ascii="Bookman Old Style" w:hAnsi="Bookman Old Style" w:cs="Tahoma"/>
          <w:b/>
          <w:sz w:val="20"/>
          <w:szCs w:val="20"/>
        </w:rPr>
        <w:t>error</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please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notify</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the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sender</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immediately</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and</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delete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or</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destroy</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all</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copies</w:t>
      </w:r>
      <w:proofErr w:type="spellEnd"/>
      <w:r w:rsidRPr="00872C44">
        <w:rPr>
          <w:rFonts w:ascii="Bookman Old Style" w:hAnsi="Bookman Old Style" w:cs="Tahoma"/>
          <w:b/>
          <w:sz w:val="20"/>
          <w:szCs w:val="20"/>
        </w:rPr>
        <w:t xml:space="preserve"> of </w:t>
      </w:r>
      <w:proofErr w:type="spellStart"/>
      <w:r w:rsidRPr="00872C44">
        <w:rPr>
          <w:rFonts w:ascii="Bookman Old Style" w:hAnsi="Bookman Old Style" w:cs="Tahoma"/>
          <w:b/>
          <w:sz w:val="20"/>
          <w:szCs w:val="20"/>
        </w:rPr>
        <w:t>the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original</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message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and</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attachments</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thereto</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It</w:t>
      </w:r>
      <w:proofErr w:type="spellEnd"/>
      <w:r w:rsidRPr="00872C44">
        <w:rPr>
          <w:rFonts w:ascii="Bookman Old Style" w:hAnsi="Bookman Old Style" w:cs="Tahoma"/>
          <w:b/>
          <w:sz w:val="20"/>
          <w:szCs w:val="20"/>
        </w:rPr>
        <w:t xml:space="preserve"> is not </w:t>
      </w:r>
      <w:proofErr w:type="spellStart"/>
      <w:r w:rsidRPr="00872C44">
        <w:rPr>
          <w:rFonts w:ascii="Bookman Old Style" w:hAnsi="Bookman Old Style" w:cs="Tahoma"/>
          <w:b/>
          <w:sz w:val="20"/>
          <w:szCs w:val="20"/>
        </w:rPr>
        <w:t>guaranteed</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that</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the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information</w:t>
      </w:r>
      <w:proofErr w:type="spellEnd"/>
      <w:r w:rsidRPr="00872C44">
        <w:rPr>
          <w:rFonts w:ascii="Bookman Old Style" w:hAnsi="Bookman Old Style" w:cs="Tahoma"/>
          <w:b/>
          <w:sz w:val="20"/>
          <w:szCs w:val="20"/>
        </w:rPr>
        <w:t xml:space="preserve"> in </w:t>
      </w:r>
      <w:proofErr w:type="spellStart"/>
      <w:r w:rsidRPr="00872C44">
        <w:rPr>
          <w:rFonts w:ascii="Bookman Old Style" w:hAnsi="Bookman Old Style" w:cs="Tahoma"/>
          <w:b/>
          <w:sz w:val="20"/>
          <w:szCs w:val="20"/>
        </w:rPr>
        <w:t>this</w:t>
      </w:r>
      <w:proofErr w:type="spellEnd"/>
      <w:r w:rsidRPr="00872C44">
        <w:rPr>
          <w:rFonts w:ascii="Bookman Old Style" w:hAnsi="Bookman Old Style" w:cs="Tahoma"/>
          <w:b/>
          <w:sz w:val="20"/>
          <w:szCs w:val="20"/>
        </w:rPr>
        <w:t xml:space="preserve"> e-mail is </w:t>
      </w:r>
      <w:proofErr w:type="spellStart"/>
      <w:r w:rsidRPr="00872C44">
        <w:rPr>
          <w:rFonts w:ascii="Bookman Old Style" w:hAnsi="Bookman Old Style" w:cs="Tahoma"/>
          <w:b/>
          <w:sz w:val="20"/>
          <w:szCs w:val="20"/>
        </w:rPr>
        <w:t>correct</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and</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complete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Therefore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we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have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no</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responsibility</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regarding</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content</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dissemination</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collection</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and</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reservation</w:t>
      </w:r>
      <w:proofErr w:type="spellEnd"/>
      <w:r w:rsidRPr="00872C44">
        <w:rPr>
          <w:rFonts w:ascii="Bookman Old Style" w:hAnsi="Bookman Old Style" w:cs="Tahoma"/>
          <w:b/>
          <w:sz w:val="20"/>
          <w:szCs w:val="20"/>
        </w:rPr>
        <w:t xml:space="preserve"> of </w:t>
      </w:r>
      <w:proofErr w:type="spellStart"/>
      <w:r w:rsidRPr="00872C44">
        <w:rPr>
          <w:rFonts w:ascii="Bookman Old Style" w:hAnsi="Bookman Old Style" w:cs="Tahoma"/>
          <w:b/>
          <w:sz w:val="20"/>
          <w:szCs w:val="20"/>
        </w:rPr>
        <w:t>these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information</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Thoughts</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comments</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and</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assessments</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belong</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to</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the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sender</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only</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We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remind</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to</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process</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all</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Personal</w:t>
      </w:r>
      <w:proofErr w:type="spellEnd"/>
      <w:r w:rsidRPr="00872C44">
        <w:rPr>
          <w:rFonts w:ascii="Bookman Old Style" w:hAnsi="Bookman Old Style" w:cs="Tahoma"/>
          <w:b/>
          <w:sz w:val="20"/>
          <w:szCs w:val="20"/>
        </w:rPr>
        <w:t xml:space="preserve"> Data </w:t>
      </w:r>
      <w:proofErr w:type="spellStart"/>
      <w:r w:rsidRPr="00872C44">
        <w:rPr>
          <w:rFonts w:ascii="Bookman Old Style" w:hAnsi="Bookman Old Style" w:cs="Tahoma"/>
          <w:b/>
          <w:sz w:val="20"/>
          <w:szCs w:val="20"/>
        </w:rPr>
        <w:t>under</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applicable</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laws</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You</w:t>
      </w:r>
      <w:proofErr w:type="spellEnd"/>
      <w:r w:rsidRPr="00872C44">
        <w:rPr>
          <w:rFonts w:ascii="Bookman Old Style" w:hAnsi="Bookman Old Style" w:cs="Tahoma"/>
          <w:b/>
          <w:sz w:val="20"/>
          <w:szCs w:val="20"/>
        </w:rPr>
        <w:t xml:space="preserve"> can </w:t>
      </w:r>
      <w:proofErr w:type="spellStart"/>
      <w:r w:rsidRPr="00872C44">
        <w:rPr>
          <w:rFonts w:ascii="Bookman Old Style" w:hAnsi="Bookman Old Style" w:cs="Tahoma"/>
          <w:b/>
          <w:sz w:val="20"/>
          <w:szCs w:val="20"/>
        </w:rPr>
        <w:t>access</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our</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policy</w:t>
      </w:r>
      <w:proofErr w:type="spellEnd"/>
      <w:r w:rsidRPr="00872C44">
        <w:rPr>
          <w:rFonts w:ascii="Bookman Old Style" w:hAnsi="Bookman Old Style" w:cs="Tahoma"/>
          <w:b/>
          <w:sz w:val="20"/>
          <w:szCs w:val="20"/>
        </w:rPr>
        <w:t xml:space="preserve"> </w:t>
      </w:r>
      <w:proofErr w:type="spellStart"/>
      <w:r w:rsidRPr="00872C44">
        <w:rPr>
          <w:rFonts w:ascii="Bookman Old Style" w:hAnsi="Bookman Old Style" w:cs="Tahoma"/>
          <w:b/>
          <w:sz w:val="20"/>
          <w:szCs w:val="20"/>
        </w:rPr>
        <w:t>from</w:t>
      </w:r>
      <w:proofErr w:type="spellEnd"/>
      <w:r w:rsidRPr="00872C44">
        <w:rPr>
          <w:rFonts w:ascii="Bookman Old Style" w:hAnsi="Bookman Old Style" w:cs="Tahoma"/>
          <w:b/>
          <w:sz w:val="20"/>
          <w:szCs w:val="20"/>
        </w:rPr>
        <w:t xml:space="preserve"> link </w:t>
      </w:r>
      <w:r w:rsidR="004B78F3" w:rsidRPr="004B78F3">
        <w:t>https://www.birolcivelek.com.tr/</w:t>
      </w:r>
      <w:bookmarkStart w:id="0" w:name="_GoBack"/>
      <w:bookmarkEnd w:id="0"/>
    </w:p>
    <w:p w:rsidR="00E4500A" w:rsidRPr="00872C44" w:rsidRDefault="00E4500A" w:rsidP="00E4500A">
      <w:pPr>
        <w:rPr>
          <w:rFonts w:ascii="Bookman Old Style" w:hAnsi="Bookman Old Style"/>
          <w:sz w:val="20"/>
          <w:szCs w:val="20"/>
        </w:rPr>
      </w:pPr>
    </w:p>
    <w:p w:rsidR="00462752" w:rsidRPr="009D3B00" w:rsidRDefault="00462752" w:rsidP="00E4500A">
      <w:pPr>
        <w:pStyle w:val="Gvde"/>
        <w:jc w:val="both"/>
        <w:rPr>
          <w:rFonts w:ascii="Andada" w:hAnsi="Andada"/>
          <w:color w:val="000000" w:themeColor="text1"/>
          <w:sz w:val="20"/>
          <w:szCs w:val="20"/>
        </w:rPr>
      </w:pPr>
    </w:p>
    <w:sectPr w:rsidR="00462752" w:rsidRPr="009D3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da">
    <w:altName w:val="Times New Roman"/>
    <w:panose1 w:val="00000000000000000000"/>
    <w:charset w:val="00"/>
    <w:family w:val="modern"/>
    <w:notTrueType/>
    <w:pitch w:val="variable"/>
    <w:sig w:usb0="00000001" w:usb1="4000204B" w:usb2="00000000" w:usb3="00000000" w:csb0="00000193"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451EA"/>
    <w:multiLevelType w:val="hybridMultilevel"/>
    <w:tmpl w:val="0D8E6554"/>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2FFD3C3C"/>
    <w:multiLevelType w:val="hybridMultilevel"/>
    <w:tmpl w:val="301649A2"/>
    <w:lvl w:ilvl="0" w:tplc="2C8C404E">
      <w:start w:val="1"/>
      <w:numFmt w:val="decimal"/>
      <w:lvlText w:val="%1."/>
      <w:lvlJc w:val="left"/>
      <w:pPr>
        <w:ind w:left="360" w:hanging="360"/>
      </w:pPr>
      <w:rPr>
        <w:rFonts w:ascii="Bookman Old Style" w:eastAsiaTheme="minorHAnsi" w:hAnsi="Bookman Old Style" w:cs="Tahom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14"/>
    <w:rsid w:val="00013BFC"/>
    <w:rsid w:val="00014D14"/>
    <w:rsid w:val="0003358F"/>
    <w:rsid w:val="0007419B"/>
    <w:rsid w:val="00191868"/>
    <w:rsid w:val="001A26C1"/>
    <w:rsid w:val="001E2720"/>
    <w:rsid w:val="002254A3"/>
    <w:rsid w:val="002A6460"/>
    <w:rsid w:val="003107EA"/>
    <w:rsid w:val="00355BA4"/>
    <w:rsid w:val="003C553C"/>
    <w:rsid w:val="00462752"/>
    <w:rsid w:val="004B78F3"/>
    <w:rsid w:val="004E78D1"/>
    <w:rsid w:val="004E7B1F"/>
    <w:rsid w:val="005D3D72"/>
    <w:rsid w:val="006745CD"/>
    <w:rsid w:val="006B369E"/>
    <w:rsid w:val="006C6E9E"/>
    <w:rsid w:val="009C390C"/>
    <w:rsid w:val="009D3B00"/>
    <w:rsid w:val="009E3FC1"/>
    <w:rsid w:val="00A06343"/>
    <w:rsid w:val="00CF26EF"/>
    <w:rsid w:val="00D33C79"/>
    <w:rsid w:val="00D802DE"/>
    <w:rsid w:val="00E33882"/>
    <w:rsid w:val="00E4500A"/>
    <w:rsid w:val="00E75E79"/>
    <w:rsid w:val="00EC316F"/>
    <w:rsid w:val="00EF3D94"/>
    <w:rsid w:val="00FE6F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2D94C-E132-4781-9330-D9665BFE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343"/>
  </w:style>
  <w:style w:type="paragraph" w:styleId="Balk3">
    <w:name w:val="heading 3"/>
    <w:basedOn w:val="Normal"/>
    <w:link w:val="Balk3Char"/>
    <w:uiPriority w:val="9"/>
    <w:qFormat/>
    <w:rsid w:val="00A0634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A06343"/>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eastAsia="tr-TR"/>
    </w:rPr>
  </w:style>
  <w:style w:type="paragraph" w:styleId="ListeParagraf">
    <w:name w:val="List Paragraph"/>
    <w:qFormat/>
    <w:rsid w:val="00A06343"/>
    <w:pPr>
      <w:pBdr>
        <w:top w:val="nil"/>
        <w:left w:val="nil"/>
        <w:bottom w:val="nil"/>
        <w:right w:val="nil"/>
        <w:between w:val="nil"/>
        <w:bar w:val="nil"/>
      </w:pBdr>
      <w:spacing w:after="160" w:line="240" w:lineRule="auto"/>
      <w:ind w:left="720"/>
    </w:pPr>
    <w:rPr>
      <w:rFonts w:ascii="Times New Roman" w:eastAsia="Arial Unicode MS" w:hAnsi="Times New Roman" w:cs="Arial Unicode MS"/>
      <w:color w:val="000000"/>
      <w:kern w:val="2"/>
      <w:sz w:val="24"/>
      <w:szCs w:val="24"/>
      <w:u w:color="000000"/>
      <w:bdr w:val="nil"/>
      <w:lang w:eastAsia="tr-TR"/>
    </w:rPr>
  </w:style>
  <w:style w:type="character" w:styleId="Kpr">
    <w:name w:val="Hyperlink"/>
    <w:basedOn w:val="VarsaylanParagrafYazTipi"/>
    <w:uiPriority w:val="99"/>
    <w:unhideWhenUsed/>
    <w:rsid w:val="00A06343"/>
    <w:rPr>
      <w:color w:val="0000FF" w:themeColor="hyperlink"/>
      <w:u w:val="single"/>
    </w:rPr>
  </w:style>
  <w:style w:type="paragraph" w:customStyle="1" w:styleId="baslk">
    <w:name w:val="baslk"/>
    <w:basedOn w:val="Normal"/>
    <w:rsid w:val="00A063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55220690434800993gmail-metin">
    <w:name w:val="m_-55220690434800993gmail-metin"/>
    <w:rsid w:val="00A06343"/>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2"/>
      <w:sz w:val="24"/>
      <w:szCs w:val="24"/>
      <w:u w:color="000000"/>
      <w:bdr w:val="nil"/>
      <w:lang w:val="en-US" w:eastAsia="tr-TR"/>
    </w:rPr>
  </w:style>
  <w:style w:type="paragraph" w:styleId="BalonMetni">
    <w:name w:val="Balloon Text"/>
    <w:basedOn w:val="Normal"/>
    <w:link w:val="BalonMetniChar"/>
    <w:uiPriority w:val="99"/>
    <w:semiHidden/>
    <w:unhideWhenUsed/>
    <w:rsid w:val="00A063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6343"/>
    <w:rPr>
      <w:rFonts w:ascii="Tahoma" w:hAnsi="Tahoma" w:cs="Tahoma"/>
      <w:sz w:val="16"/>
      <w:szCs w:val="16"/>
    </w:rPr>
  </w:style>
  <w:style w:type="character" w:customStyle="1" w:styleId="Balk3Char">
    <w:name w:val="Başlık 3 Char"/>
    <w:basedOn w:val="VarsaylanParagrafYazTipi"/>
    <w:link w:val="Balk3"/>
    <w:uiPriority w:val="9"/>
    <w:rsid w:val="00A06343"/>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320072">
      <w:bodyDiv w:val="1"/>
      <w:marLeft w:val="0"/>
      <w:marRight w:val="0"/>
      <w:marTop w:val="0"/>
      <w:marBottom w:val="0"/>
      <w:divBdr>
        <w:top w:val="none" w:sz="0" w:space="0" w:color="auto"/>
        <w:left w:val="none" w:sz="0" w:space="0" w:color="auto"/>
        <w:bottom w:val="none" w:sz="0" w:space="0" w:color="auto"/>
        <w:right w:val="none" w:sz="0" w:space="0" w:color="auto"/>
      </w:divBdr>
    </w:div>
    <w:div w:id="632444168">
      <w:bodyDiv w:val="1"/>
      <w:marLeft w:val="0"/>
      <w:marRight w:val="0"/>
      <w:marTop w:val="0"/>
      <w:marBottom w:val="0"/>
      <w:divBdr>
        <w:top w:val="none" w:sz="0" w:space="0" w:color="auto"/>
        <w:left w:val="none" w:sz="0" w:space="0" w:color="auto"/>
        <w:bottom w:val="none" w:sz="0" w:space="0" w:color="auto"/>
        <w:right w:val="none" w:sz="0" w:space="0" w:color="auto"/>
      </w:divBdr>
    </w:div>
    <w:div w:id="784158370">
      <w:bodyDiv w:val="1"/>
      <w:marLeft w:val="0"/>
      <w:marRight w:val="0"/>
      <w:marTop w:val="0"/>
      <w:marBottom w:val="0"/>
      <w:divBdr>
        <w:top w:val="none" w:sz="0" w:space="0" w:color="auto"/>
        <w:left w:val="none" w:sz="0" w:space="0" w:color="auto"/>
        <w:bottom w:val="none" w:sz="0" w:space="0" w:color="auto"/>
        <w:right w:val="none" w:sz="0" w:space="0" w:color="auto"/>
      </w:divBdr>
    </w:div>
    <w:div w:id="950010133">
      <w:bodyDiv w:val="1"/>
      <w:marLeft w:val="0"/>
      <w:marRight w:val="0"/>
      <w:marTop w:val="0"/>
      <w:marBottom w:val="0"/>
      <w:divBdr>
        <w:top w:val="none" w:sz="0" w:space="0" w:color="auto"/>
        <w:left w:val="none" w:sz="0" w:space="0" w:color="auto"/>
        <w:bottom w:val="none" w:sz="0" w:space="0" w:color="auto"/>
        <w:right w:val="none" w:sz="0" w:space="0" w:color="auto"/>
      </w:divBdr>
    </w:div>
    <w:div w:id="1012074171">
      <w:bodyDiv w:val="1"/>
      <w:marLeft w:val="0"/>
      <w:marRight w:val="0"/>
      <w:marTop w:val="0"/>
      <w:marBottom w:val="0"/>
      <w:divBdr>
        <w:top w:val="none" w:sz="0" w:space="0" w:color="auto"/>
        <w:left w:val="none" w:sz="0" w:space="0" w:color="auto"/>
        <w:bottom w:val="none" w:sz="0" w:space="0" w:color="auto"/>
        <w:right w:val="none" w:sz="0" w:space="0" w:color="auto"/>
      </w:divBdr>
    </w:div>
    <w:div w:id="1047798701">
      <w:bodyDiv w:val="1"/>
      <w:marLeft w:val="0"/>
      <w:marRight w:val="0"/>
      <w:marTop w:val="0"/>
      <w:marBottom w:val="0"/>
      <w:divBdr>
        <w:top w:val="none" w:sz="0" w:space="0" w:color="auto"/>
        <w:left w:val="none" w:sz="0" w:space="0" w:color="auto"/>
        <w:bottom w:val="none" w:sz="0" w:space="0" w:color="auto"/>
        <w:right w:val="none" w:sz="0" w:space="0" w:color="auto"/>
      </w:divBdr>
    </w:div>
    <w:div w:id="1171872945">
      <w:bodyDiv w:val="1"/>
      <w:marLeft w:val="0"/>
      <w:marRight w:val="0"/>
      <w:marTop w:val="0"/>
      <w:marBottom w:val="0"/>
      <w:divBdr>
        <w:top w:val="none" w:sz="0" w:space="0" w:color="auto"/>
        <w:left w:val="none" w:sz="0" w:space="0" w:color="auto"/>
        <w:bottom w:val="none" w:sz="0" w:space="0" w:color="auto"/>
        <w:right w:val="none" w:sz="0" w:space="0" w:color="auto"/>
      </w:divBdr>
    </w:div>
    <w:div w:id="1495299742">
      <w:bodyDiv w:val="1"/>
      <w:marLeft w:val="0"/>
      <w:marRight w:val="0"/>
      <w:marTop w:val="0"/>
      <w:marBottom w:val="0"/>
      <w:divBdr>
        <w:top w:val="none" w:sz="0" w:space="0" w:color="auto"/>
        <w:left w:val="none" w:sz="0" w:space="0" w:color="auto"/>
        <w:bottom w:val="none" w:sz="0" w:space="0" w:color="auto"/>
        <w:right w:val="none" w:sz="0" w:space="0" w:color="auto"/>
      </w:divBdr>
    </w:div>
    <w:div w:id="1703823268">
      <w:bodyDiv w:val="1"/>
      <w:marLeft w:val="0"/>
      <w:marRight w:val="0"/>
      <w:marTop w:val="0"/>
      <w:marBottom w:val="0"/>
      <w:divBdr>
        <w:top w:val="none" w:sz="0" w:space="0" w:color="auto"/>
        <w:left w:val="none" w:sz="0" w:space="0" w:color="auto"/>
        <w:bottom w:val="none" w:sz="0" w:space="0" w:color="auto"/>
        <w:right w:val="none" w:sz="0" w:space="0" w:color="auto"/>
      </w:divBdr>
    </w:div>
    <w:div w:id="1765494997">
      <w:bodyDiv w:val="1"/>
      <w:marLeft w:val="0"/>
      <w:marRight w:val="0"/>
      <w:marTop w:val="0"/>
      <w:marBottom w:val="0"/>
      <w:divBdr>
        <w:top w:val="none" w:sz="0" w:space="0" w:color="auto"/>
        <w:left w:val="none" w:sz="0" w:space="0" w:color="auto"/>
        <w:bottom w:val="none" w:sz="0" w:space="0" w:color="auto"/>
        <w:right w:val="none" w:sz="0" w:space="0" w:color="auto"/>
      </w:divBdr>
    </w:div>
    <w:div w:id="1791196439">
      <w:bodyDiv w:val="1"/>
      <w:marLeft w:val="0"/>
      <w:marRight w:val="0"/>
      <w:marTop w:val="0"/>
      <w:marBottom w:val="0"/>
      <w:divBdr>
        <w:top w:val="none" w:sz="0" w:space="0" w:color="auto"/>
        <w:left w:val="none" w:sz="0" w:space="0" w:color="auto"/>
        <w:bottom w:val="none" w:sz="0" w:space="0" w:color="auto"/>
        <w:right w:val="none" w:sz="0" w:space="0" w:color="auto"/>
      </w:divBdr>
    </w:div>
    <w:div w:id="1864588762">
      <w:bodyDiv w:val="1"/>
      <w:marLeft w:val="0"/>
      <w:marRight w:val="0"/>
      <w:marTop w:val="0"/>
      <w:marBottom w:val="0"/>
      <w:divBdr>
        <w:top w:val="none" w:sz="0" w:space="0" w:color="auto"/>
        <w:left w:val="none" w:sz="0" w:space="0" w:color="auto"/>
        <w:bottom w:val="none" w:sz="0" w:space="0" w:color="auto"/>
        <w:right w:val="none" w:sz="0" w:space="0" w:color="auto"/>
      </w:divBdr>
    </w:div>
    <w:div w:id="1904947089">
      <w:bodyDiv w:val="1"/>
      <w:marLeft w:val="0"/>
      <w:marRight w:val="0"/>
      <w:marTop w:val="0"/>
      <w:marBottom w:val="0"/>
      <w:divBdr>
        <w:top w:val="none" w:sz="0" w:space="0" w:color="auto"/>
        <w:left w:val="none" w:sz="0" w:space="0" w:color="auto"/>
        <w:bottom w:val="none" w:sz="0" w:space="0" w:color="auto"/>
        <w:right w:val="none" w:sz="0" w:space="0" w:color="auto"/>
      </w:divBdr>
    </w:div>
    <w:div w:id="197683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ceren</cp:lastModifiedBy>
  <cp:revision>2</cp:revision>
  <dcterms:created xsi:type="dcterms:W3CDTF">2021-03-31T14:57:00Z</dcterms:created>
  <dcterms:modified xsi:type="dcterms:W3CDTF">2021-03-31T14:57:00Z</dcterms:modified>
</cp:coreProperties>
</file>